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38" w:rsidRPr="00A42338" w:rsidRDefault="00A42338" w:rsidP="00A42338">
      <w:pPr>
        <w:autoSpaceDE w:val="0"/>
        <w:autoSpaceDN w:val="0"/>
        <w:adjustRightInd w:val="0"/>
        <w:spacing w:before="240" w:after="0" w:line="100" w:lineRule="exact"/>
        <w:rPr>
          <w:rFonts w:ascii="Arial" w:hAnsi="Arial" w:cs="Arial"/>
          <w:color w:val="000000"/>
          <w:sz w:val="20"/>
          <w:szCs w:val="20"/>
        </w:rPr>
      </w:pPr>
      <w:r w:rsidRPr="00A42338"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2782118A" wp14:editId="43E7B220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3162300" cy="12388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3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3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3CC9" w:rsidRPr="00963CC9" w:rsidRDefault="00963CC9" w:rsidP="005B1E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63CC9">
        <w:rPr>
          <w:rFonts w:ascii="Calibri-Light" w:eastAsiaTheme="minorHAnsi" w:hAnsi="Calibri-Light" w:cs="Calibri-Light"/>
          <w:sz w:val="20"/>
          <w:szCs w:val="32"/>
        </w:rPr>
        <w:t>www.actuelia.fr</w:t>
      </w:r>
    </w:p>
    <w:p w:rsidR="00963CC9" w:rsidRDefault="00963CC9" w:rsidP="00D66684">
      <w:pPr>
        <w:autoSpaceDE w:val="0"/>
        <w:autoSpaceDN w:val="0"/>
        <w:adjustRightInd w:val="0"/>
        <w:spacing w:before="240" w:after="0"/>
        <w:ind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963CC9" w:rsidRPr="005B1EA6" w:rsidRDefault="00963CC9" w:rsidP="00963CC9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Arial" w:hAnsi="Arial" w:cs="Arial"/>
          <w:color w:val="000000"/>
          <w:sz w:val="12"/>
          <w:szCs w:val="20"/>
        </w:rPr>
      </w:pPr>
      <w:r w:rsidRPr="005B1EA6">
        <w:rPr>
          <w:rFonts w:ascii="Calibri-Light" w:eastAsiaTheme="minorHAnsi" w:hAnsi="Calibri-Light" w:cs="Calibri-Light"/>
          <w:sz w:val="32"/>
          <w:szCs w:val="40"/>
        </w:rPr>
        <w:t xml:space="preserve">Offre d’emploi : Consultant Actuariat </w:t>
      </w:r>
      <w:r w:rsidR="00D315AE">
        <w:rPr>
          <w:rFonts w:ascii="Calibri-Light" w:eastAsiaTheme="minorHAnsi" w:hAnsi="Calibri-Light" w:cs="Calibri-Light"/>
          <w:sz w:val="32"/>
          <w:szCs w:val="40"/>
        </w:rPr>
        <w:t>Junior</w:t>
      </w:r>
    </w:p>
    <w:p w:rsidR="00DB035F" w:rsidRDefault="00DB035F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b/>
          <w:color w:val="000000"/>
          <w:sz w:val="20"/>
          <w:szCs w:val="20"/>
        </w:rPr>
        <w:t>Description de la mission</w:t>
      </w:r>
      <w:r>
        <w:rPr>
          <w:rFonts w:ascii="Arial" w:hAnsi="Arial" w:cs="Arial"/>
          <w:color w:val="000000"/>
          <w:sz w:val="20"/>
          <w:szCs w:val="20"/>
        </w:rPr>
        <w:t xml:space="preserve"> : Afin d’accompagner son développement, le cabinet Actuelia recherche un consultant </w:t>
      </w:r>
      <w:r w:rsidR="00D315AE">
        <w:rPr>
          <w:rFonts w:ascii="Arial" w:hAnsi="Arial" w:cs="Arial"/>
          <w:color w:val="000000"/>
          <w:sz w:val="20"/>
          <w:szCs w:val="20"/>
        </w:rPr>
        <w:t>junior</w:t>
      </w:r>
      <w:r w:rsidR="00FF42EF" w:rsidRPr="00FF42EF">
        <w:rPr>
          <w:rFonts w:ascii="Arial" w:hAnsi="Arial" w:cs="Arial"/>
          <w:color w:val="000000"/>
          <w:sz w:val="20"/>
          <w:szCs w:val="20"/>
        </w:rPr>
        <w:t xml:space="preserve"> </w:t>
      </w:r>
      <w:r w:rsidR="00FF42EF">
        <w:rPr>
          <w:rFonts w:ascii="Arial" w:hAnsi="Arial" w:cs="Arial"/>
          <w:color w:val="000000"/>
          <w:sz w:val="20"/>
          <w:szCs w:val="20"/>
        </w:rPr>
        <w:t>pour des missions en vie et non-vie</w:t>
      </w:r>
      <w:r>
        <w:rPr>
          <w:rFonts w:ascii="Arial" w:hAnsi="Arial" w:cs="Arial"/>
          <w:color w:val="000000"/>
          <w:sz w:val="20"/>
          <w:szCs w:val="20"/>
        </w:rPr>
        <w:t xml:space="preserve">. Vous serez </w:t>
      </w:r>
      <w:r w:rsidR="00D315AE">
        <w:rPr>
          <w:rFonts w:ascii="Arial" w:hAnsi="Arial" w:cs="Arial"/>
          <w:color w:val="000000"/>
          <w:sz w:val="20"/>
          <w:szCs w:val="20"/>
        </w:rPr>
        <w:t>formé et encadré sur des missions techniques actuarielles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035F" w:rsidRPr="005B1EA6" w:rsidRDefault="00DB035F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EA6">
        <w:rPr>
          <w:rFonts w:ascii="Arial" w:hAnsi="Arial" w:cs="Arial"/>
          <w:b/>
          <w:color w:val="000000"/>
          <w:sz w:val="20"/>
          <w:szCs w:val="20"/>
        </w:rPr>
        <w:t>Les missions actuarielles porteront principalement sur les domaines suivants :</w:t>
      </w:r>
    </w:p>
    <w:p w:rsidR="00DB035F" w:rsidRPr="005B1EA6" w:rsidRDefault="00DB035F" w:rsidP="005B1E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 xml:space="preserve">Risk Management : Réalisation des travaux Pilier 1, Revue ou Accompagnement dans l’élaboration des modèles internes, </w:t>
      </w:r>
      <w:r w:rsidR="00AB69B0">
        <w:rPr>
          <w:rFonts w:ascii="Arial" w:hAnsi="Arial" w:cs="Arial"/>
          <w:color w:val="000000"/>
          <w:sz w:val="20"/>
          <w:szCs w:val="20"/>
        </w:rPr>
        <w:t xml:space="preserve">Réalisation ou Revue de l’ORSA, </w:t>
      </w:r>
      <w:r w:rsidRPr="005B1EA6">
        <w:rPr>
          <w:rFonts w:ascii="Arial" w:hAnsi="Arial" w:cs="Arial"/>
          <w:color w:val="000000"/>
          <w:sz w:val="20"/>
          <w:szCs w:val="20"/>
        </w:rPr>
        <w:t>Rédaction des politiques écrites, Diagnostic Gouvernance, R</w:t>
      </w:r>
      <w:r w:rsidR="00AB69B0">
        <w:rPr>
          <w:rFonts w:ascii="Arial" w:hAnsi="Arial" w:cs="Arial"/>
          <w:color w:val="000000"/>
          <w:sz w:val="20"/>
          <w:szCs w:val="20"/>
        </w:rPr>
        <w:t>édaction de Rapport Actuariel…</w:t>
      </w:r>
    </w:p>
    <w:p w:rsidR="00DB035F" w:rsidRPr="005B1EA6" w:rsidRDefault="00DB035F" w:rsidP="005B1E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>Audit &amp; Provisionnement : Re</w:t>
      </w:r>
      <w:r w:rsidR="005B1EA6">
        <w:rPr>
          <w:rFonts w:ascii="Arial" w:hAnsi="Arial" w:cs="Arial"/>
          <w:color w:val="000000"/>
          <w:sz w:val="20"/>
          <w:szCs w:val="20"/>
        </w:rPr>
        <w:t>s</w:t>
      </w:r>
      <w:r w:rsidR="00AB69B0">
        <w:rPr>
          <w:rFonts w:ascii="Arial" w:hAnsi="Arial" w:cs="Arial"/>
          <w:color w:val="000000"/>
          <w:sz w:val="20"/>
          <w:szCs w:val="20"/>
        </w:rPr>
        <w:t>erving, R</w:t>
      </w:r>
      <w:r w:rsidRPr="005B1EA6">
        <w:rPr>
          <w:rFonts w:ascii="Arial" w:hAnsi="Arial" w:cs="Arial"/>
          <w:color w:val="000000"/>
          <w:sz w:val="20"/>
          <w:szCs w:val="20"/>
        </w:rPr>
        <w:t>evue de méthodes, analyse de données, ….</w:t>
      </w:r>
    </w:p>
    <w:p w:rsidR="00DB035F" w:rsidRDefault="00DB035F" w:rsidP="005B1E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>Produits : Elaboration de tarifs Santé/Prévoyance, IARD, Segmentation, Mise en place d’outils de surveillance de portefeuille, Assistance au renouvellement tarifaire des portefeuilles.</w:t>
      </w:r>
    </w:p>
    <w:p w:rsidR="005B1EA6" w:rsidRPr="005B1EA6" w:rsidRDefault="005B1EA6" w:rsidP="005B1E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Engagement sociaux : Calcul ou Revue d’engagement de retraite</w:t>
      </w:r>
    </w:p>
    <w:p w:rsidR="00DB035F" w:rsidRPr="005B1EA6" w:rsidRDefault="00DB035F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1EA6">
        <w:rPr>
          <w:rFonts w:ascii="Arial" w:hAnsi="Arial" w:cs="Arial"/>
          <w:b/>
          <w:color w:val="000000"/>
          <w:sz w:val="20"/>
          <w:szCs w:val="20"/>
        </w:rPr>
        <w:t>Expériences-Compétences demandé</w:t>
      </w:r>
      <w:r w:rsidR="00D315AE">
        <w:rPr>
          <w:rFonts w:ascii="Arial" w:hAnsi="Arial" w:cs="Arial"/>
          <w:b/>
          <w:color w:val="000000"/>
          <w:sz w:val="20"/>
          <w:szCs w:val="20"/>
        </w:rPr>
        <w:t>e</w:t>
      </w:r>
      <w:r w:rsidRPr="005B1EA6">
        <w:rPr>
          <w:rFonts w:ascii="Arial" w:hAnsi="Arial" w:cs="Arial"/>
          <w:b/>
          <w:color w:val="000000"/>
          <w:sz w:val="20"/>
          <w:szCs w:val="20"/>
        </w:rPr>
        <w:t>s</w:t>
      </w:r>
    </w:p>
    <w:p w:rsidR="00DB035F" w:rsidRPr="005B1EA6" w:rsidRDefault="00DB035F" w:rsidP="005B1E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 xml:space="preserve">Actuaire disposant d’une expérience </w:t>
      </w:r>
      <w:r w:rsidR="00D315AE">
        <w:rPr>
          <w:rFonts w:ascii="Arial" w:hAnsi="Arial" w:cs="Arial"/>
          <w:color w:val="000000"/>
          <w:sz w:val="20"/>
          <w:szCs w:val="20"/>
        </w:rPr>
        <w:t>réussie dans le cadre des stages</w:t>
      </w:r>
      <w:r w:rsidRPr="005B1EA6">
        <w:rPr>
          <w:rFonts w:ascii="Arial" w:hAnsi="Arial" w:cs="Arial"/>
          <w:color w:val="000000"/>
          <w:sz w:val="20"/>
          <w:szCs w:val="20"/>
        </w:rPr>
        <w:t>,</w:t>
      </w:r>
    </w:p>
    <w:p w:rsidR="00DB035F" w:rsidRPr="005B1EA6" w:rsidRDefault="00DB035F" w:rsidP="005B1E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>Dynamique, autonome, rigoureux et doté(e) d’une bonne aisance relationnelle et d’un bon esprit d’équipe</w:t>
      </w:r>
    </w:p>
    <w:p w:rsidR="00DB035F" w:rsidRPr="005B1EA6" w:rsidRDefault="005B1EA6" w:rsidP="005B1E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>Faculté à restituer des analyses techniques et à rédiger de manière synthétique</w:t>
      </w:r>
    </w:p>
    <w:p w:rsidR="005B1EA6" w:rsidRDefault="005B1EA6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b/>
          <w:color w:val="000000"/>
          <w:sz w:val="20"/>
          <w:szCs w:val="20"/>
        </w:rPr>
        <w:t>Type de contrat</w:t>
      </w:r>
      <w:r>
        <w:rPr>
          <w:rFonts w:ascii="Arial" w:hAnsi="Arial" w:cs="Arial"/>
          <w:color w:val="000000"/>
          <w:sz w:val="20"/>
          <w:szCs w:val="20"/>
        </w:rPr>
        <w:t> : CDI</w:t>
      </w:r>
    </w:p>
    <w:p w:rsidR="005B1EA6" w:rsidRDefault="005B1EA6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b/>
          <w:color w:val="000000"/>
          <w:sz w:val="20"/>
          <w:szCs w:val="20"/>
        </w:rPr>
        <w:t>Rémunération</w:t>
      </w:r>
      <w:r>
        <w:rPr>
          <w:rFonts w:ascii="Arial" w:hAnsi="Arial" w:cs="Arial"/>
          <w:color w:val="000000"/>
          <w:sz w:val="20"/>
          <w:szCs w:val="20"/>
        </w:rPr>
        <w:t> : à définir</w:t>
      </w:r>
    </w:p>
    <w:p w:rsidR="005B1EA6" w:rsidRDefault="005B1EA6" w:rsidP="005B1EA6">
      <w:pPr>
        <w:pStyle w:val="Titre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</w:pPr>
      <w:r w:rsidRPr="005B1EA6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>Description de la société</w:t>
      </w:r>
      <w:r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 xml:space="preserve"> : </w:t>
      </w:r>
    </w:p>
    <w:p w:rsidR="005B1EA6" w:rsidRDefault="005B1EA6" w:rsidP="005B1EA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B1EA6">
        <w:rPr>
          <w:rFonts w:ascii="Arial" w:hAnsi="Arial" w:cs="Arial"/>
          <w:color w:val="000000"/>
          <w:sz w:val="20"/>
          <w:szCs w:val="20"/>
        </w:rPr>
        <w:t>Actuelia est un cabinet de conseil en Actuariat. L’objectif d’Actuelia est de proposer aux acteurs de l’assurance une équipe d’actuaires consultants, pragmatiques, pédagogues et d’une grande proximité. Afin de garantir à ses clients le meilleur niveau d’expertise dans l’analyse des risques (vie, non-vie, prévoyance et santé), Actuelia s’est dotée d’une équipe d’une dizaine d’actuaires, qui lui permet de couvrir l’ensemble des spécificités actuarielles.</w:t>
      </w:r>
    </w:p>
    <w:p w:rsidR="005B1EA6" w:rsidRDefault="005B1EA6" w:rsidP="005B1EA6">
      <w:pPr>
        <w:pStyle w:val="Titre4"/>
        <w:shd w:val="clear" w:color="auto" w:fill="FFFFFF"/>
        <w:spacing w:after="0" w:line="360" w:lineRule="atLeast"/>
        <w:jc w:val="both"/>
        <w:textAlignment w:val="baseline"/>
        <w:rPr>
          <w:rFonts w:ascii="Arial" w:eastAsia="Calibri" w:hAnsi="Arial" w:cs="Arial"/>
          <w:b w:val="0"/>
          <w:bCs w:val="0"/>
          <w:color w:val="000000"/>
          <w:sz w:val="20"/>
          <w:szCs w:val="20"/>
          <w:lang w:eastAsia="en-US"/>
        </w:rPr>
      </w:pPr>
      <w:r w:rsidRPr="005B1EA6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 xml:space="preserve">Adresse : </w:t>
      </w:r>
      <w:r w:rsidRPr="005B1EA6">
        <w:rPr>
          <w:rFonts w:ascii="Arial" w:eastAsia="Calibri" w:hAnsi="Arial" w:cs="Arial"/>
          <w:b w:val="0"/>
          <w:bCs w:val="0"/>
          <w:color w:val="000000"/>
          <w:sz w:val="20"/>
          <w:szCs w:val="20"/>
          <w:lang w:eastAsia="en-US"/>
        </w:rPr>
        <w:t>12 avenue de la Grande Armée à Paris (des déplacements en province et à l’étranger sont à prévoir)</w:t>
      </w:r>
      <w:bookmarkStart w:id="0" w:name="_GoBack"/>
      <w:bookmarkEnd w:id="0"/>
    </w:p>
    <w:p w:rsidR="005B1EA6" w:rsidRDefault="005B1EA6" w:rsidP="005B1EA6">
      <w:pPr>
        <w:pStyle w:val="Titre4"/>
        <w:shd w:val="clear" w:color="auto" w:fill="FFFFFF"/>
        <w:spacing w:after="0" w:line="360" w:lineRule="atLeast"/>
        <w:jc w:val="both"/>
        <w:textAlignment w:val="baseline"/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</w:pPr>
      <w:r w:rsidRPr="005B1EA6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 xml:space="preserve">Nom du contact : </w:t>
      </w:r>
      <w:r w:rsidR="00AB69B0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>Louis-Anselme de Lamaze</w:t>
      </w:r>
      <w:r w:rsidR="00AB69B0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ab/>
      </w:r>
      <w:r w:rsidR="00AB69B0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ab/>
      </w:r>
      <w:r w:rsidR="00AB69B0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ab/>
      </w:r>
      <w:r w:rsidRPr="005B1EA6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>Email : recrutement@actuelia.</w:t>
      </w:r>
      <w:r w:rsidR="00AB69B0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>f</w:t>
      </w:r>
      <w:r w:rsidRPr="005B1EA6">
        <w:rPr>
          <w:rFonts w:ascii="Arial" w:eastAsia="Calibri" w:hAnsi="Arial" w:cs="Arial"/>
          <w:bCs w:val="0"/>
          <w:color w:val="000000"/>
          <w:sz w:val="20"/>
          <w:szCs w:val="20"/>
          <w:lang w:eastAsia="en-US"/>
        </w:rPr>
        <w:t>r</w:t>
      </w:r>
    </w:p>
    <w:sectPr w:rsidR="005B1EA6" w:rsidSect="005B1EA6">
      <w:pgSz w:w="12240" w:h="15840"/>
      <w:pgMar w:top="1417" w:right="1417" w:bottom="1417" w:left="1417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7D" w:rsidRDefault="001F047D" w:rsidP="005B1EA6">
      <w:pPr>
        <w:spacing w:after="0" w:line="240" w:lineRule="auto"/>
      </w:pPr>
      <w:r>
        <w:separator/>
      </w:r>
    </w:p>
  </w:endnote>
  <w:endnote w:type="continuationSeparator" w:id="0">
    <w:p w:rsidR="001F047D" w:rsidRDefault="001F047D" w:rsidP="005B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7D" w:rsidRDefault="001F047D" w:rsidP="005B1EA6">
      <w:pPr>
        <w:spacing w:after="0" w:line="240" w:lineRule="auto"/>
      </w:pPr>
      <w:r>
        <w:separator/>
      </w:r>
    </w:p>
  </w:footnote>
  <w:footnote w:type="continuationSeparator" w:id="0">
    <w:p w:rsidR="001F047D" w:rsidRDefault="001F047D" w:rsidP="005B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7A3"/>
    <w:multiLevelType w:val="hybridMultilevel"/>
    <w:tmpl w:val="F3A0F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6543"/>
    <w:multiLevelType w:val="hybridMultilevel"/>
    <w:tmpl w:val="217A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2335D"/>
    <w:rsid w:val="0003251F"/>
    <w:rsid w:val="00040ED8"/>
    <w:rsid w:val="000E35B7"/>
    <w:rsid w:val="0017225A"/>
    <w:rsid w:val="0019403F"/>
    <w:rsid w:val="001F047D"/>
    <w:rsid w:val="002130EE"/>
    <w:rsid w:val="00213131"/>
    <w:rsid w:val="0031584E"/>
    <w:rsid w:val="00356A5D"/>
    <w:rsid w:val="003A41F9"/>
    <w:rsid w:val="003B00D6"/>
    <w:rsid w:val="003B0EE5"/>
    <w:rsid w:val="003B7B43"/>
    <w:rsid w:val="003F1BA5"/>
    <w:rsid w:val="004D1D2C"/>
    <w:rsid w:val="005275FF"/>
    <w:rsid w:val="00530C9A"/>
    <w:rsid w:val="00587139"/>
    <w:rsid w:val="005928FE"/>
    <w:rsid w:val="005B1EA6"/>
    <w:rsid w:val="005F56F0"/>
    <w:rsid w:val="006875A9"/>
    <w:rsid w:val="006C6983"/>
    <w:rsid w:val="007060FB"/>
    <w:rsid w:val="007274C0"/>
    <w:rsid w:val="007276D9"/>
    <w:rsid w:val="0079244B"/>
    <w:rsid w:val="007A47E0"/>
    <w:rsid w:val="007C2136"/>
    <w:rsid w:val="00813F35"/>
    <w:rsid w:val="00832E59"/>
    <w:rsid w:val="00896B59"/>
    <w:rsid w:val="008F07C8"/>
    <w:rsid w:val="009318E6"/>
    <w:rsid w:val="00963CC9"/>
    <w:rsid w:val="00984BD9"/>
    <w:rsid w:val="00A10AF0"/>
    <w:rsid w:val="00A42338"/>
    <w:rsid w:val="00A508E2"/>
    <w:rsid w:val="00A6576B"/>
    <w:rsid w:val="00AB63BB"/>
    <w:rsid w:val="00AB69B0"/>
    <w:rsid w:val="00AD5EDB"/>
    <w:rsid w:val="00B36057"/>
    <w:rsid w:val="00C25F5E"/>
    <w:rsid w:val="00C45F88"/>
    <w:rsid w:val="00CF660F"/>
    <w:rsid w:val="00D04D29"/>
    <w:rsid w:val="00D315AE"/>
    <w:rsid w:val="00D36E4C"/>
    <w:rsid w:val="00D54E6A"/>
    <w:rsid w:val="00D56AFF"/>
    <w:rsid w:val="00D624F3"/>
    <w:rsid w:val="00D66684"/>
    <w:rsid w:val="00DB035F"/>
    <w:rsid w:val="00DE205C"/>
    <w:rsid w:val="00DE7B26"/>
    <w:rsid w:val="00E03316"/>
    <w:rsid w:val="00E31B8A"/>
    <w:rsid w:val="00E6620B"/>
    <w:rsid w:val="00EF2C77"/>
    <w:rsid w:val="00F66663"/>
    <w:rsid w:val="00F70D8C"/>
    <w:rsid w:val="00F824AD"/>
    <w:rsid w:val="00FC12D8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23D24-5F3D-4B54-A335-57AE088E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9A"/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5B1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E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1E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B1E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1EA6"/>
    <w:rPr>
      <w:b/>
      <w:bCs/>
    </w:rPr>
  </w:style>
  <w:style w:type="character" w:customStyle="1" w:styleId="apple-converted-space">
    <w:name w:val="apple-converted-space"/>
    <w:basedOn w:val="Policepardfaut"/>
    <w:rsid w:val="005B1EA6"/>
  </w:style>
  <w:style w:type="paragraph" w:styleId="En-tte">
    <w:name w:val="header"/>
    <w:basedOn w:val="Normal"/>
    <w:link w:val="En-tteCar"/>
    <w:uiPriority w:val="99"/>
    <w:unhideWhenUsed/>
    <w:rsid w:val="005B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E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B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E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Louis-Anselme De-Lamaze</cp:lastModifiedBy>
  <cp:revision>9</cp:revision>
  <cp:lastPrinted>2014-06-11T08:42:00Z</cp:lastPrinted>
  <dcterms:created xsi:type="dcterms:W3CDTF">2015-06-01T13:49:00Z</dcterms:created>
  <dcterms:modified xsi:type="dcterms:W3CDTF">2015-07-08T08:19:00Z</dcterms:modified>
</cp:coreProperties>
</file>